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2544"/>
        <w:gridCol w:w="1969"/>
      </w:tblGrid>
      <w:tr w14:paraId="34BF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268" w:type="dxa"/>
            <w:tcBorders>
              <w:top w:val="thinThickThinMediumGap" w:color="FF3300" w:sz="12" w:space="0"/>
              <w:left w:val="thinThickThinMediumGap" w:color="548DD4" w:sz="12" w:space="0"/>
              <w:bottom w:val="thinThickThinMediumGap" w:color="FF0000" w:sz="12" w:space="0"/>
            </w:tcBorders>
            <w:shd w:val="clear" w:color="auto" w:fill="auto"/>
          </w:tcPr>
          <w:p w14:paraId="44772DEA">
            <w:pPr>
              <w:jc w:val="center"/>
              <w:rPr>
                <w:b/>
                <w:sz w:val="32"/>
                <w:szCs w:val="32"/>
                <w:lang w:val="sr-Cyrl-C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sr-Cyrl-CS"/>
              </w:rPr>
              <w:t>РВАЧКИ  САВЕЗ  СРБИЈЕ</w:t>
            </w:r>
          </w:p>
          <w:p w14:paraId="62A78A73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 xml:space="preserve">11 000 Београд, </w:t>
            </w:r>
            <w:r>
              <w:rPr>
                <w:b/>
                <w:lang w:val="sr-Cyrl-RS"/>
              </w:rPr>
              <w:t>Шпанских бораца</w:t>
            </w:r>
            <w:r>
              <w:rPr>
                <w:b/>
                <w:lang w:val="sr-Cyrl-CS"/>
              </w:rPr>
              <w:t xml:space="preserve"> 24/в</w:t>
            </w:r>
          </w:p>
          <w:p w14:paraId="2878B6C5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Cyrl-CS"/>
              </w:rPr>
              <w:t>Телефон</w:t>
            </w:r>
            <w:r>
              <w:rPr>
                <w:b/>
                <w:sz w:val="20"/>
                <w:szCs w:val="20"/>
                <w:lang w:val="sr-Latn-CS"/>
              </w:rPr>
              <w:t>: +381 11 26 01 390</w:t>
            </w:r>
          </w:p>
          <w:p w14:paraId="23EEF0D0">
            <w:pPr>
              <w:pStyle w:val="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Courier New"/>
                <w:b/>
                <w:sz w:val="18"/>
                <w:szCs w:val="18"/>
                <w:lang w:val="sr-Cyrl-CS"/>
              </w:rPr>
              <w:t>Текући рачун</w:t>
            </w:r>
            <w:r>
              <w:rPr>
                <w:rFonts w:ascii="Times New Roman" w:hAnsi="Times New Roman" w:cs="Courier New"/>
                <w:b/>
                <w:sz w:val="18"/>
                <w:szCs w:val="18"/>
                <w:lang w:val="sr-Latn-CS"/>
              </w:rPr>
              <w:t xml:space="preserve">: 165-17074-39, </w:t>
            </w:r>
            <w:r>
              <w:rPr>
                <w:rFonts w:ascii="Times New Roman" w:hAnsi="Times New Roman"/>
                <w:b/>
              </w:rPr>
              <w:t>Addiko Bank</w:t>
            </w:r>
          </w:p>
          <w:p w14:paraId="0DC6F528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18"/>
                <w:szCs w:val="18"/>
                <w:lang w:val="sr-Cyrl-CS"/>
              </w:rPr>
              <w:t>ПИБ</w:t>
            </w:r>
            <w:r>
              <w:rPr>
                <w:b/>
                <w:sz w:val="18"/>
                <w:szCs w:val="18"/>
                <w:lang w:val="sr-Latn-CS"/>
              </w:rPr>
              <w:t xml:space="preserve"> 100121133 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МБ</w:t>
            </w:r>
            <w:r>
              <w:rPr>
                <w:b/>
                <w:sz w:val="20"/>
                <w:szCs w:val="20"/>
                <w:lang w:val="sr-Latn-CS"/>
              </w:rPr>
              <w:t>: 07062745</w:t>
            </w:r>
          </w:p>
          <w:p w14:paraId="2FBAEDEC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>
              <w:fldChar w:fldCharType="begin"/>
            </w:r>
            <w:r>
              <w:instrText xml:space="preserve"> HYPERLINK "http://www.wrestling-serbia.org.rs" </w:instrText>
            </w:r>
            <w:r>
              <w:fldChar w:fldCharType="separate"/>
            </w:r>
            <w:r>
              <w:rPr>
                <w:rStyle w:val="7"/>
                <w:b/>
                <w:sz w:val="18"/>
                <w:szCs w:val="18"/>
              </w:rPr>
              <w:t>www</w:t>
            </w:r>
            <w:r>
              <w:rPr>
                <w:rStyle w:val="7"/>
                <w:b/>
                <w:sz w:val="18"/>
                <w:szCs w:val="18"/>
                <w:lang w:val="ru-RU"/>
              </w:rPr>
              <w:t>.</w:t>
            </w:r>
            <w:r>
              <w:rPr>
                <w:rStyle w:val="7"/>
                <w:b/>
                <w:sz w:val="18"/>
                <w:szCs w:val="18"/>
              </w:rPr>
              <w:t>wrestling</w:t>
            </w:r>
            <w:r>
              <w:rPr>
                <w:rStyle w:val="7"/>
                <w:b/>
                <w:sz w:val="18"/>
                <w:szCs w:val="18"/>
                <w:lang w:val="ru-RU"/>
              </w:rPr>
              <w:t>-</w:t>
            </w:r>
            <w:r>
              <w:rPr>
                <w:rStyle w:val="7"/>
                <w:b/>
                <w:sz w:val="18"/>
                <w:szCs w:val="18"/>
              </w:rPr>
              <w:t>serbia</w:t>
            </w:r>
            <w:r>
              <w:rPr>
                <w:rStyle w:val="7"/>
                <w:b/>
                <w:sz w:val="18"/>
                <w:szCs w:val="18"/>
                <w:lang w:val="ru-RU"/>
              </w:rPr>
              <w:t>.</w:t>
            </w:r>
            <w:r>
              <w:rPr>
                <w:rStyle w:val="7"/>
                <w:b/>
                <w:sz w:val="18"/>
                <w:szCs w:val="18"/>
              </w:rPr>
              <w:t>org</w:t>
            </w:r>
            <w:r>
              <w:rPr>
                <w:rStyle w:val="7"/>
                <w:b/>
                <w:sz w:val="18"/>
                <w:szCs w:val="18"/>
                <w:lang w:val="ru-RU"/>
              </w:rPr>
              <w:t>.</w:t>
            </w:r>
            <w:r>
              <w:rPr>
                <w:rStyle w:val="7"/>
                <w:b/>
                <w:sz w:val="18"/>
                <w:szCs w:val="18"/>
              </w:rPr>
              <w:t>rs</w:t>
            </w:r>
            <w:r>
              <w:rPr>
                <w:rStyle w:val="7"/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ru-RU"/>
              </w:rPr>
              <w:t xml:space="preserve">//   </w:t>
            </w:r>
            <w:r>
              <w:fldChar w:fldCharType="begin"/>
            </w:r>
            <w:r>
              <w:instrText xml:space="preserve"> HYPERLINK "mailto:srb@uww.org" </w:instrText>
            </w:r>
            <w:r>
              <w:fldChar w:fldCharType="separate"/>
            </w:r>
            <w:r>
              <w:rPr>
                <w:rStyle w:val="7"/>
                <w:b/>
                <w:sz w:val="18"/>
                <w:szCs w:val="18"/>
              </w:rPr>
              <w:t>srb</w:t>
            </w:r>
            <w:r>
              <w:rPr>
                <w:rStyle w:val="7"/>
                <w:b/>
                <w:sz w:val="18"/>
                <w:szCs w:val="18"/>
                <w:lang w:val="ru-RU"/>
              </w:rPr>
              <w:t>@</w:t>
            </w:r>
            <w:r>
              <w:rPr>
                <w:rStyle w:val="7"/>
                <w:b/>
                <w:sz w:val="18"/>
                <w:szCs w:val="18"/>
              </w:rPr>
              <w:t>uww</w:t>
            </w:r>
            <w:r>
              <w:rPr>
                <w:rStyle w:val="7"/>
                <w:b/>
                <w:sz w:val="18"/>
                <w:szCs w:val="18"/>
                <w:lang w:val="ru-RU"/>
              </w:rPr>
              <w:t>.</w:t>
            </w:r>
            <w:r>
              <w:rPr>
                <w:rStyle w:val="7"/>
                <w:b/>
                <w:sz w:val="18"/>
                <w:szCs w:val="18"/>
              </w:rPr>
              <w:t>org</w:t>
            </w:r>
            <w:r>
              <w:rPr>
                <w:rStyle w:val="7"/>
                <w:b/>
                <w:sz w:val="18"/>
                <w:szCs w:val="18"/>
              </w:rPr>
              <w:fldChar w:fldCharType="end"/>
            </w:r>
          </w:p>
          <w:p w14:paraId="07CD6AC2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44" w:type="dxa"/>
            <w:tcBorders>
              <w:top w:val="thinThickThinMediumGap" w:color="FF3300" w:sz="12" w:space="0"/>
              <w:bottom w:val="thinThickThinMediumGap" w:color="FF0000" w:sz="12" w:space="0"/>
            </w:tcBorders>
            <w:shd w:val="clear" w:color="auto" w:fill="D9D9D9"/>
          </w:tcPr>
          <w:p w14:paraId="14E4D9E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</w:rPr>
              <w:t>WRESTLING FEDERATION OF SERBIA</w:t>
            </w:r>
          </w:p>
          <w:p w14:paraId="22EC451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Belgrade, </w:t>
            </w:r>
            <w:r>
              <w:rPr>
                <w:lang w:val="sr-Cyrl-CS"/>
              </w:rPr>
              <w:t>11.000</w:t>
            </w:r>
          </w:p>
          <w:p w14:paraId="0884F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lang w:val="sr-Latn-CS"/>
              </w:rPr>
              <w:t>Španskih boraca 24/v</w:t>
            </w:r>
          </w:p>
        </w:tc>
        <w:tc>
          <w:tcPr>
            <w:tcW w:w="1969" w:type="dxa"/>
            <w:tcBorders>
              <w:top w:val="thinThickThinMediumGap" w:color="FF3300" w:sz="12" w:space="0"/>
              <w:bottom w:val="thinThickThinMediumGap" w:color="FF3300" w:sz="12" w:space="0"/>
              <w:right w:val="thinThickThinMediumGap" w:color="548DD4" w:sz="12" w:space="0"/>
            </w:tcBorders>
          </w:tcPr>
          <w:p w14:paraId="103670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1912-2024.</w:t>
            </w:r>
          </w:p>
          <w:p w14:paraId="01404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Picture 1" descr="rss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rss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08B64">
      <w:pPr>
        <w:jc w:val="both"/>
        <w:rPr>
          <w:sz w:val="4"/>
          <w:szCs w:val="4"/>
        </w:rPr>
      </w:pPr>
    </w:p>
    <w:tbl>
      <w:tblPr>
        <w:tblStyle w:val="3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693"/>
        <w:gridCol w:w="2693"/>
      </w:tblGrid>
      <w:tr w14:paraId="2803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2F2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F2F2F2"/>
          </w:tcPr>
          <w:p w14:paraId="038E7684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2693" w:type="dxa"/>
            <w:shd w:val="clear" w:color="auto" w:fill="F2F2F2"/>
          </w:tcPr>
          <w:p w14:paraId="67515319">
            <w:pPr>
              <w:jc w:val="both"/>
            </w:pPr>
            <w:r>
              <w:rPr>
                <w:sz w:val="22"/>
                <w:szCs w:val="22"/>
                <w:lang w:val="sr-Cyrl-RS"/>
              </w:rPr>
              <w:t>Датум</w:t>
            </w:r>
            <w:r>
              <w:rPr>
                <w:sz w:val="22"/>
                <w:szCs w:val="22"/>
              </w:rPr>
              <w:t xml:space="preserve">:  </w:t>
            </w:r>
            <w:r>
              <w:rPr>
                <w:b/>
                <w:sz w:val="22"/>
                <w:szCs w:val="22"/>
              </w:rPr>
              <w:t>05.07.2024.г.</w:t>
            </w:r>
          </w:p>
        </w:tc>
        <w:tc>
          <w:tcPr>
            <w:tcW w:w="2693" w:type="dxa"/>
            <w:shd w:val="clear" w:color="auto" w:fill="F2F2F2"/>
          </w:tcPr>
          <w:p w14:paraId="240E8616">
            <w:pPr>
              <w:jc w:val="both"/>
            </w:pPr>
            <w:r>
              <w:rPr>
                <w:sz w:val="22"/>
                <w:szCs w:val="22"/>
                <w:lang w:val="sr-Cyrl-RS"/>
              </w:rPr>
              <w:t>Деловодни број</w:t>
            </w:r>
            <w:r>
              <w:rPr>
                <w:sz w:val="22"/>
                <w:szCs w:val="22"/>
              </w:rPr>
              <w:t xml:space="preserve">:  </w:t>
            </w:r>
            <w:r>
              <w:rPr>
                <w:b/>
                <w:sz w:val="22"/>
                <w:szCs w:val="22"/>
              </w:rPr>
              <w:t>сл / 2024</w:t>
            </w:r>
          </w:p>
        </w:tc>
      </w:tr>
    </w:tbl>
    <w:p w14:paraId="0FAF85A7">
      <w:pPr>
        <w:jc w:val="both"/>
        <w:rPr>
          <w:sz w:val="22"/>
          <w:szCs w:val="22"/>
        </w:rPr>
      </w:pPr>
    </w:p>
    <w:p w14:paraId="5794F20F">
      <w:p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Рвачко спортско удружење „Посавина“</w:t>
      </w:r>
    </w:p>
    <w:p w14:paraId="77173AAA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Војводе Мишића 38, 11 500 Обреновац</w:t>
      </w:r>
    </w:p>
    <w:p w14:paraId="469392ED">
      <w:pPr>
        <w:jc w:val="both"/>
        <w:rPr>
          <w:color w:val="242424"/>
          <w:sz w:val="22"/>
          <w:szCs w:val="22"/>
          <w:shd w:val="clear" w:color="auto" w:fill="FFFFFF"/>
        </w:rPr>
      </w:pPr>
      <w:r>
        <w:rPr>
          <w:color w:val="242424"/>
          <w:sz w:val="22"/>
          <w:szCs w:val="22"/>
          <w:shd w:val="clear" w:color="auto" w:fill="FFFFFF"/>
        </w:rPr>
        <w:t>M</w:t>
      </w:r>
      <w:r>
        <w:rPr>
          <w:color w:val="242424"/>
          <w:sz w:val="22"/>
          <w:szCs w:val="22"/>
          <w:shd w:val="clear" w:color="auto" w:fill="FFFFFF"/>
          <w:lang w:val="sr-Cyrl-RS"/>
        </w:rPr>
        <w:t>Б</w:t>
      </w:r>
      <w:r>
        <w:rPr>
          <w:color w:val="242424"/>
          <w:sz w:val="22"/>
          <w:szCs w:val="22"/>
          <w:shd w:val="clear" w:color="auto" w:fill="FFFFFF"/>
        </w:rPr>
        <w:t xml:space="preserve"> 28741383</w:t>
      </w:r>
    </w:p>
    <w:p w14:paraId="488BF4A4">
      <w:pPr>
        <w:jc w:val="both"/>
        <w:rPr>
          <w:sz w:val="22"/>
          <w:szCs w:val="22"/>
          <w:lang w:val="sr-Cyrl-RS"/>
        </w:rPr>
      </w:pPr>
    </w:p>
    <w:p w14:paraId="489D667B">
      <w:pPr>
        <w:jc w:val="both"/>
        <w:rPr>
          <w:sz w:val="22"/>
          <w:szCs w:val="22"/>
          <w:lang w:val="sr-Cyrl-RS"/>
        </w:rPr>
      </w:pPr>
    </w:p>
    <w:p w14:paraId="1204B554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На писмени захтев Рвачког спортског удружења „Посавина“ из Обреновца, Рвачки савез Србије издаје</w:t>
      </w:r>
    </w:p>
    <w:p w14:paraId="58C85926">
      <w:pPr>
        <w:jc w:val="both"/>
        <w:rPr>
          <w:sz w:val="22"/>
          <w:szCs w:val="22"/>
        </w:rPr>
      </w:pPr>
    </w:p>
    <w:p w14:paraId="248F8A4C">
      <w:pPr>
        <w:jc w:val="both"/>
        <w:rPr>
          <w:sz w:val="22"/>
          <w:szCs w:val="22"/>
        </w:rPr>
      </w:pPr>
    </w:p>
    <w:p w14:paraId="38E69D1B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 О Т В Р Д У</w:t>
      </w:r>
    </w:p>
    <w:p w14:paraId="6218C7BD">
      <w:pPr>
        <w:jc w:val="both"/>
        <w:rPr>
          <w:color w:val="242424"/>
          <w:sz w:val="23"/>
          <w:szCs w:val="23"/>
        </w:rPr>
      </w:pPr>
    </w:p>
    <w:p w14:paraId="76E53383">
      <w:pPr>
        <w:ind w:firstLine="720"/>
        <w:jc w:val="both"/>
        <w:rPr>
          <w:color w:val="242424"/>
          <w:sz w:val="23"/>
          <w:szCs w:val="23"/>
        </w:rPr>
      </w:pPr>
    </w:p>
    <w:p w14:paraId="30AF1C65">
      <w:pPr>
        <w:shd w:val="clear" w:color="auto" w:fill="FFFFFF"/>
        <w:ind w:firstLine="720"/>
        <w:jc w:val="both"/>
        <w:textAlignment w:val="baseline"/>
        <w:rPr>
          <w:b/>
          <w:color w:val="242424"/>
          <w:sz w:val="23"/>
          <w:szCs w:val="23"/>
          <w:lang w:val="sr-Cyrl-RS"/>
        </w:rPr>
      </w:pPr>
      <w:r>
        <w:rPr>
          <w:color w:val="242424"/>
          <w:sz w:val="23"/>
          <w:szCs w:val="23"/>
          <w:lang w:val="sr-Cyrl-RS"/>
        </w:rPr>
        <w:t>Да је за Рвачко спортско удружење „Посавина“ из Обреновца регистровано 32 (тридесетдвоје) спортиста који учествују у систему такмичења Рвачког савеза Србије</w:t>
      </w:r>
    </w:p>
    <w:p w14:paraId="6D9EF803">
      <w:pPr>
        <w:shd w:val="clear" w:color="auto" w:fill="FFFFFF"/>
        <w:jc w:val="both"/>
        <w:textAlignment w:val="baseline"/>
        <w:rPr>
          <w:color w:val="242424"/>
          <w:sz w:val="23"/>
          <w:szCs w:val="23"/>
        </w:rPr>
      </w:pPr>
    </w:p>
    <w:p w14:paraId="07C25CE5">
      <w:pPr>
        <w:jc w:val="both"/>
        <w:rPr>
          <w:sz w:val="22"/>
          <w:szCs w:val="22"/>
        </w:rPr>
      </w:pPr>
    </w:p>
    <w:p w14:paraId="7E4EB43E">
      <w:pPr>
        <w:jc w:val="both"/>
        <w:rPr>
          <w:sz w:val="22"/>
          <w:szCs w:val="22"/>
        </w:rPr>
      </w:pPr>
    </w:p>
    <w:p w14:paraId="73A911F1">
      <w:pPr>
        <w:jc w:val="both"/>
        <w:rPr>
          <w:sz w:val="22"/>
          <w:szCs w:val="22"/>
        </w:rPr>
      </w:pPr>
    </w:p>
    <w:p w14:paraId="0109DD21">
      <w:pPr>
        <w:ind w:firstLine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sr-Cyrl-RS"/>
        </w:rPr>
        <w:t>Потврду издаје</w:t>
      </w:r>
      <w:r>
        <w:rPr>
          <w:sz w:val="22"/>
          <w:szCs w:val="22"/>
          <w:u w:val="single"/>
        </w:rPr>
        <w:t>:</w:t>
      </w:r>
    </w:p>
    <w:p w14:paraId="37218347">
      <w:pPr>
        <w:ind w:firstLine="720"/>
        <w:jc w:val="both"/>
        <w:rPr>
          <w:sz w:val="22"/>
          <w:szCs w:val="22"/>
          <w:u w:val="single"/>
        </w:rPr>
      </w:pPr>
    </w:p>
    <w:p w14:paraId="5E999F2C">
      <w:pPr>
        <w:ind w:firstLine="720"/>
        <w:jc w:val="both"/>
        <w:rPr>
          <w:sz w:val="22"/>
          <w:szCs w:val="22"/>
          <w:u w:val="single"/>
        </w:rPr>
      </w:pPr>
    </w:p>
    <w:p w14:paraId="12172989">
      <w:pPr>
        <w:ind w:firstLine="720"/>
        <w:jc w:val="both"/>
        <w:rPr>
          <w:sz w:val="22"/>
          <w:szCs w:val="22"/>
          <w:u w:val="single"/>
        </w:rPr>
      </w:pPr>
    </w:p>
    <w:p w14:paraId="77A0B187">
      <w:pPr>
        <w:jc w:val="both"/>
        <w:rPr>
          <w:sz w:val="22"/>
          <w:szCs w:val="22"/>
          <w:u w:val="single"/>
        </w:rPr>
      </w:pPr>
    </w:p>
    <w:p w14:paraId="57859BAE">
      <w:pPr>
        <w:jc w:val="both"/>
        <w:rPr>
          <w:sz w:val="22"/>
          <w:szCs w:val="22"/>
          <w:u w:val="single"/>
        </w:rPr>
      </w:pPr>
    </w:p>
    <w:p w14:paraId="505572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РВАЧКИ САВЕЗ СРБИЈЕ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3177"/>
      </w:tblGrid>
      <w:tr w14:paraId="0959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7" w:type="dxa"/>
            <w:tcBorders>
              <w:top w:val="thinThickThinMediumGap" w:color="BFBFBF" w:sz="4" w:space="0"/>
              <w:left w:val="thinThickThinMediumGap" w:color="BFBFBF" w:sz="4" w:space="0"/>
              <w:bottom w:val="thinThickThinMediumGap" w:color="BFBFBF" w:sz="4" w:space="0"/>
              <w:right w:val="thinThickThinMediumGap" w:color="BFBFBF" w:sz="4" w:space="0"/>
            </w:tcBorders>
            <w:vAlign w:val="center"/>
          </w:tcPr>
          <w:p w14:paraId="4EBB3C0D">
            <w:pPr>
              <w:pStyle w:val="9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в.</w:t>
            </w:r>
            <w:r>
              <w:rPr>
                <w:rFonts w:ascii="Times New Roman" w:hAnsi="Times New Roman"/>
                <w:lang w:val="sr-Cyrl-RS"/>
              </w:rPr>
              <w:t>д. Генерални секретар</w:t>
            </w:r>
          </w:p>
          <w:p w14:paraId="4E45601F">
            <w:pPr>
              <w:pStyle w:val="9"/>
              <w:jc w:val="center"/>
              <w:rPr>
                <w:rFonts w:ascii="Times New Roman" w:hAnsi="Times New Roman"/>
                <w:b/>
              </w:rPr>
            </w:pPr>
            <w:r>
              <w:object>
                <v:shape id="_x0000_i1025" o:spt="75" type="#_x0000_t75" style="height:31.5pt;width:106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7">
                  <o:LockedField>false</o:LockedField>
                </o:OLEObject>
              </w:object>
            </w:r>
          </w:p>
          <w:p w14:paraId="6E795639">
            <w:pPr>
              <w:pStyle w:val="9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Милан Јелић</w:t>
            </w:r>
          </w:p>
          <w:p w14:paraId="06EFCF40">
            <w:pPr>
              <w:pStyle w:val="9"/>
              <w:jc w:val="center"/>
              <w:rPr>
                <w:rFonts w:ascii="Times New Roman" w:hAnsi="Times New Roman"/>
                <w:u w:val="double"/>
              </w:rPr>
            </w:pPr>
          </w:p>
        </w:tc>
        <w:tc>
          <w:tcPr>
            <w:tcW w:w="3177" w:type="dxa"/>
            <w:tcBorders>
              <w:top w:val="thinThickThinMediumGap" w:color="BFBFBF" w:sz="4" w:space="0"/>
              <w:left w:val="thinThickThinMediumGap" w:color="BFBFBF" w:sz="4" w:space="0"/>
              <w:bottom w:val="thinThickThinMediumGap" w:color="BFBFBF" w:sz="4" w:space="0"/>
              <w:right w:val="thinThickThinMediumGap" w:color="BFBFBF" w:sz="4" w:space="0"/>
            </w:tcBorders>
            <w:vAlign w:val="center"/>
          </w:tcPr>
          <w:p w14:paraId="037F02EF">
            <w:pPr>
              <w:pStyle w:val="9"/>
              <w:jc w:val="center"/>
              <w:rPr>
                <w:rFonts w:ascii="Times New Roman" w:hAnsi="Times New Roman"/>
                <w:u w:val="double"/>
              </w:rPr>
            </w:pPr>
            <w:r>
              <w:rPr>
                <w:rFonts w:ascii="Times New Roman" w:hAnsi="Times New Roman"/>
              </w:rPr>
              <w:drawing>
                <wp:inline distT="0" distB="0" distL="0" distR="0">
                  <wp:extent cx="1228725" cy="1190625"/>
                  <wp:effectExtent l="19050" t="0" r="9525" b="0"/>
                  <wp:docPr id="3" name="Picture 4" descr="pecat r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pecat r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880EC"/>
    <w:p w14:paraId="7FCA756F"/>
    <w:p w14:paraId="1D6B9C16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2C"/>
    <w:rsid w:val="00010E2C"/>
    <w:rsid w:val="00013CF2"/>
    <w:rsid w:val="000528BB"/>
    <w:rsid w:val="000E6184"/>
    <w:rsid w:val="00185416"/>
    <w:rsid w:val="001D2D2C"/>
    <w:rsid w:val="0023210C"/>
    <w:rsid w:val="002A40A0"/>
    <w:rsid w:val="00421FBE"/>
    <w:rsid w:val="006705B4"/>
    <w:rsid w:val="006B5359"/>
    <w:rsid w:val="007346A6"/>
    <w:rsid w:val="00825234"/>
    <w:rsid w:val="00851DF8"/>
    <w:rsid w:val="009339D4"/>
    <w:rsid w:val="00A06564"/>
    <w:rsid w:val="00A12B6D"/>
    <w:rsid w:val="00A763B4"/>
    <w:rsid w:val="00B808EA"/>
    <w:rsid w:val="00C00D93"/>
    <w:rsid w:val="00D16F00"/>
    <w:rsid w:val="00DE34AE"/>
    <w:rsid w:val="00E307DF"/>
    <w:rsid w:val="6CC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HTML Preformatted"/>
    <w:basedOn w:val="1"/>
    <w:link w:val="8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HTML Preformatted Char"/>
    <w:basedOn w:val="2"/>
    <w:link w:val="6"/>
    <w:uiPriority w:val="0"/>
    <w:rPr>
      <w:rFonts w:ascii="Courier New" w:hAnsi="Courier New" w:eastAsia="Times New Roman" w:cs="Times New Roman"/>
      <w:sz w:val="20"/>
      <w:szCs w:val="20"/>
    </w:rPr>
  </w:style>
  <w:style w:type="paragraph" w:styleId="9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764</Characters>
  <Lines>6</Lines>
  <Paragraphs>1</Paragraphs>
  <TotalTime>2</TotalTime>
  <ScaleCrop>false</ScaleCrop>
  <LinksUpToDate>false</LinksUpToDate>
  <CharactersWithSpaces>897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2024-08-12T05:24:00Z</dcterms:created>
  <dc:creator>Milan</dc:creator>
  <cp:lastModifiedBy>Goran Nenadovic</cp:lastModifiedBy>
  <cp:lastPrinted>2021-10-08T09:28:00Z</cp:lastPrinted>
  <dcterms:modified xsi:type="dcterms:W3CDTF">2024-08-12T09:23:49Z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53F464EA09D0468EB5EF963B05A6105E_13</vt:lpwstr>
  </property>
</Properties>
</file>